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AF0873" w:rsidRDefault="00AB2F9F" w:rsidP="004077B4">
      <w:pPr>
        <w:rPr>
          <w:rFonts w:ascii="Arial" w:hAnsi="Arial" w:cs="Arial"/>
          <w:b/>
        </w:rPr>
      </w:pPr>
      <w:r w:rsidRPr="0041710F">
        <w:rPr>
          <w:rFonts w:ascii="Arial" w:hAnsi="Arial"/>
          <w:b/>
        </w:rPr>
        <w:t xml:space="preserve">na  </w:t>
      </w:r>
      <w:r w:rsidR="00D85EEB">
        <w:rPr>
          <w:rFonts w:ascii="Arial" w:hAnsi="Arial"/>
          <w:b/>
        </w:rPr>
        <w:t>dostawę</w:t>
      </w:r>
      <w:r w:rsidR="00A517B0" w:rsidRPr="00A517B0">
        <w:t xml:space="preserve"> </w:t>
      </w:r>
      <w:r w:rsidR="004077B4" w:rsidRPr="004077B4">
        <w:rPr>
          <w:rFonts w:ascii="Arial" w:hAnsi="Arial" w:cs="Arial"/>
          <w:b/>
        </w:rPr>
        <w:t>uszczelnieni</w:t>
      </w:r>
      <w:r w:rsidR="004077B4">
        <w:rPr>
          <w:rFonts w:ascii="Arial" w:hAnsi="Arial" w:cs="Arial"/>
          <w:b/>
        </w:rPr>
        <w:t>a</w:t>
      </w:r>
      <w:r w:rsidR="004077B4" w:rsidRPr="004077B4">
        <w:rPr>
          <w:rFonts w:ascii="Arial" w:hAnsi="Arial" w:cs="Arial"/>
          <w:b/>
        </w:rPr>
        <w:t xml:space="preserve"> mechaniczne</w:t>
      </w:r>
      <w:r w:rsidR="004077B4">
        <w:rPr>
          <w:rFonts w:ascii="Arial" w:hAnsi="Arial" w:cs="Arial"/>
          <w:b/>
        </w:rPr>
        <w:t>go</w:t>
      </w:r>
      <w:r w:rsidR="004077B4" w:rsidRPr="004077B4">
        <w:rPr>
          <w:rFonts w:ascii="Arial" w:hAnsi="Arial" w:cs="Arial"/>
          <w:b/>
        </w:rPr>
        <w:t xml:space="preserve"> pompy cyrkulacyjnej ECO spełniających wymogi </w:t>
      </w:r>
    </w:p>
    <w:p w:rsidR="005E64DF" w:rsidRPr="00AF0873" w:rsidRDefault="00AF0873" w:rsidP="004077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4077B4" w:rsidRPr="004077B4">
        <w:rPr>
          <w:rFonts w:ascii="Arial" w:hAnsi="Arial" w:cs="Arial"/>
          <w:b/>
        </w:rPr>
        <w:t>techniczne wynikające z załącznika</w:t>
      </w:r>
      <w:r w:rsidR="004077B4" w:rsidRPr="004077B4">
        <w:rPr>
          <w:rFonts w:ascii="Arial" w:hAnsi="Arial" w:cs="Arial"/>
          <w:b/>
          <w:color w:val="1F497D"/>
        </w:rPr>
        <w:t xml:space="preserve">  </w:t>
      </w:r>
      <w:r w:rsidR="00A517B0" w:rsidRPr="004077B4">
        <w:rPr>
          <w:rFonts w:ascii="Arial" w:hAnsi="Arial" w:cs="Arial"/>
          <w:b/>
        </w:rPr>
        <w:t xml:space="preserve">w ilości: </w:t>
      </w:r>
      <w:r w:rsidR="004077B4" w:rsidRPr="004077B4">
        <w:rPr>
          <w:rFonts w:ascii="Arial" w:hAnsi="Arial" w:cs="Arial"/>
          <w:b/>
        </w:rPr>
        <w:t>1</w:t>
      </w:r>
      <w:r w:rsidR="00A517B0" w:rsidRPr="004077B4">
        <w:rPr>
          <w:rFonts w:ascii="Arial" w:hAnsi="Arial" w:cs="Arial"/>
          <w:b/>
        </w:rPr>
        <w:t>szt.</w:t>
      </w:r>
    </w:p>
    <w:p w:rsidR="003228DD" w:rsidRPr="00944179" w:rsidRDefault="007438B8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t</w:t>
      </w:r>
      <w:r w:rsidR="00AB2F9F" w:rsidRPr="00944179">
        <w:rPr>
          <w:rFonts w:ascii="Arial" w:hAnsi="Arial" w:cs="Arial"/>
          <w:sz w:val="20"/>
          <w:szCs w:val="20"/>
        </w:rPr>
        <w:t>ermin dostawy:</w:t>
      </w:r>
      <w:r w:rsidR="008E4CD0">
        <w:rPr>
          <w:rFonts w:ascii="Arial" w:hAnsi="Arial" w:cs="Arial"/>
          <w:sz w:val="20"/>
          <w:szCs w:val="20"/>
        </w:rPr>
        <w:t xml:space="preserve"> </w:t>
      </w:r>
      <w:r w:rsidR="00554180">
        <w:rPr>
          <w:rFonts w:ascii="Arial" w:hAnsi="Arial" w:cs="Arial"/>
          <w:sz w:val="20"/>
          <w:szCs w:val="20"/>
        </w:rPr>
        <w:t>22</w:t>
      </w:r>
      <w:r w:rsidR="008E4CD0">
        <w:rPr>
          <w:rFonts w:ascii="Arial" w:hAnsi="Arial" w:cs="Arial"/>
          <w:sz w:val="20"/>
          <w:szCs w:val="20"/>
        </w:rPr>
        <w:t>.06.2018</w:t>
      </w:r>
      <w:r w:rsidR="00E249CD" w:rsidRPr="00944179">
        <w:rPr>
          <w:rFonts w:ascii="Arial" w:hAnsi="Arial" w:cs="Arial"/>
          <w:sz w:val="20"/>
          <w:szCs w:val="20"/>
        </w:rPr>
        <w:t>.</w:t>
      </w:r>
    </w:p>
    <w:p w:rsidR="00AB2F9F" w:rsidRPr="00944179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Miejsce dostaw</w:t>
      </w:r>
      <w:r w:rsidR="007438B8">
        <w:rPr>
          <w:rFonts w:ascii="Arial" w:hAnsi="Arial" w:cs="Arial"/>
          <w:sz w:val="20"/>
          <w:szCs w:val="20"/>
        </w:rPr>
        <w:t>y</w:t>
      </w:r>
      <w:r w:rsidRPr="00944179">
        <w:rPr>
          <w:rFonts w:ascii="Arial" w:hAnsi="Arial" w:cs="Arial"/>
          <w:sz w:val="20"/>
          <w:szCs w:val="20"/>
        </w:rPr>
        <w:t xml:space="preserve">: </w:t>
      </w:r>
      <w:r w:rsidRPr="00944179">
        <w:rPr>
          <w:rFonts w:ascii="Arial" w:hAnsi="Arial" w:cs="Arial"/>
          <w:b/>
          <w:sz w:val="20"/>
          <w:szCs w:val="20"/>
        </w:rPr>
        <w:t xml:space="preserve">Zawada 26; </w:t>
      </w:r>
      <w:r w:rsidR="00AB2F9F" w:rsidRPr="00944179">
        <w:rPr>
          <w:rFonts w:ascii="Arial" w:hAnsi="Arial" w:cs="Arial"/>
          <w:b/>
          <w:sz w:val="20"/>
          <w:szCs w:val="20"/>
        </w:rPr>
        <w:t xml:space="preserve"> 28-230 Połaniec</w:t>
      </w:r>
      <w:r w:rsidR="00AB2F9F" w:rsidRPr="00944179">
        <w:rPr>
          <w:rFonts w:ascii="Arial" w:hAnsi="Arial" w:cs="Arial"/>
          <w:sz w:val="20"/>
          <w:szCs w:val="20"/>
        </w:rPr>
        <w:t xml:space="preserve">. </w:t>
      </w:r>
    </w:p>
    <w:p w:rsidR="00AB2F9F" w:rsidRPr="00944179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Transport na koszt dostawcy.</w:t>
      </w:r>
    </w:p>
    <w:p w:rsidR="00AB2F9F" w:rsidRPr="004E6C0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Oferta powinna</w:t>
      </w:r>
      <w:r w:rsidRPr="004E6C0A">
        <w:rPr>
          <w:rFonts w:ascii="Arial" w:hAnsi="Arial" w:cs="Arial"/>
        </w:rPr>
        <w:t xml:space="preserve"> zawierać: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Terminy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 płatności faktur nie krótszy niż 30</w:t>
      </w:r>
      <w:r w:rsidR="00DC3D04" w:rsidRPr="00944179">
        <w:rPr>
          <w:rFonts w:ascii="Arial" w:hAnsi="Arial" w:cs="Arial"/>
          <w:sz w:val="20"/>
          <w:szCs w:val="20"/>
        </w:rPr>
        <w:t xml:space="preserve"> dni od daty otrzymania faktury,</w:t>
      </w:r>
    </w:p>
    <w:p w:rsidR="00E54D99" w:rsidRPr="00944179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Termin ważności oferty</w:t>
      </w:r>
      <w:r w:rsidR="00E54D99">
        <w:rPr>
          <w:rFonts w:ascii="Arial" w:hAnsi="Arial" w:cs="Arial"/>
          <w:sz w:val="20"/>
          <w:szCs w:val="20"/>
        </w:rPr>
        <w:t>.</w:t>
      </w:r>
      <w:r w:rsidRPr="00944179">
        <w:rPr>
          <w:rFonts w:ascii="Arial" w:hAnsi="Arial" w:cs="Arial"/>
          <w:sz w:val="20"/>
          <w:szCs w:val="20"/>
        </w:rPr>
        <w:t xml:space="preserve"> </w:t>
      </w:r>
    </w:p>
    <w:p w:rsidR="00AB2F9F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</w:t>
      </w:r>
      <w:r w:rsidR="00E249CD" w:rsidRPr="00944179">
        <w:rPr>
          <w:rFonts w:ascii="Arial" w:hAnsi="Arial" w:cs="Arial"/>
          <w:sz w:val="20"/>
          <w:szCs w:val="20"/>
        </w:rPr>
        <w:t>kres i warunki gwarancji</w:t>
      </w:r>
      <w:r w:rsidR="00E249CD">
        <w:rPr>
          <w:rFonts w:ascii="Arial" w:hAnsi="Arial" w:cs="Arial"/>
        </w:rPr>
        <w:t>.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okres jej ważności,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oświadczenia: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zapoznaniu się z zapytaniem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wyrażeniu zgodny na ocenę zdolności Wykonawcy do s</w:t>
      </w:r>
      <w:r w:rsidR="001D19A9" w:rsidRPr="00880533">
        <w:rPr>
          <w:rFonts w:ascii="Arial" w:hAnsi="Arial" w:cs="Arial"/>
          <w:lang w:eastAsia="ja-JP"/>
        </w:rPr>
        <w:t xml:space="preserve">pełnienia określonych wymagań </w:t>
      </w:r>
      <w:r w:rsidRPr="00944179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kompletności oferty pod</w:t>
      </w:r>
      <w:r w:rsidR="001D19A9" w:rsidRPr="00880533">
        <w:rPr>
          <w:rFonts w:ascii="Arial" w:hAnsi="Arial" w:cs="Arial"/>
          <w:lang w:eastAsia="ja-JP"/>
        </w:rPr>
        <w:t xml:space="preserve"> względem dokumentacji, dostaw</w:t>
      </w:r>
      <w:r w:rsidRPr="00944179">
        <w:rPr>
          <w:rFonts w:ascii="Arial" w:hAnsi="Arial" w:cs="Arial"/>
          <w:lang w:eastAsia="ja-JP"/>
        </w:rPr>
        <w:t>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5782C" w:rsidRDefault="0015782C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oceny ofert: 100% cena</w:t>
      </w:r>
      <w:r w:rsidR="007438B8">
        <w:rPr>
          <w:rFonts w:ascii="Arial" w:hAnsi="Arial" w:cs="Arial"/>
        </w:rPr>
        <w:t>.</w:t>
      </w:r>
    </w:p>
    <w:p w:rsidR="00AB2F9F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Oferent ponosi wszystkie koszty związane ze sporządzeniem i przedłożeniem oferty.</w:t>
      </w:r>
    </w:p>
    <w:p w:rsidR="00CB29DE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 xml:space="preserve">Planowany termin zakończenia postępowania przetargowego i wybór dostawcy - do dnia </w:t>
      </w:r>
      <w:r>
        <w:rPr>
          <w:rFonts w:ascii="Arial" w:hAnsi="Arial" w:cs="Arial"/>
        </w:rPr>
        <w:t xml:space="preserve"> </w:t>
      </w:r>
    </w:p>
    <w:p w:rsidR="0059158F" w:rsidRDefault="008E4CD0" w:rsidP="00CB29DE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01.06.</w:t>
      </w:r>
      <w:r w:rsidR="0059158F" w:rsidRPr="00944179">
        <w:rPr>
          <w:rFonts w:ascii="Arial" w:hAnsi="Arial" w:cs="Arial"/>
        </w:rPr>
        <w:t xml:space="preserve">2018 r. Planowany termin przesłania zamówienia  – do dnia </w:t>
      </w:r>
      <w:r w:rsidR="00591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</w:t>
      </w:r>
      <w:r w:rsidR="0059158F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>2018 r.</w:t>
      </w:r>
    </w:p>
    <w:p w:rsidR="0059158F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Dostawca zobowiązany jest do stosowania Ogólnych Warunków Zakupu Towarów Enea Połaniec S.A. umieszczonych na stronie:</w:t>
      </w:r>
      <w:r>
        <w:rPr>
          <w:rFonts w:ascii="Arial" w:hAnsi="Arial" w:cs="Arial"/>
        </w:rPr>
        <w:t xml:space="preserve">  </w:t>
      </w:r>
    </w:p>
    <w:p w:rsidR="0059158F" w:rsidRPr="00553257" w:rsidRDefault="007840E0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7" w:history="1">
        <w:r w:rsidR="0059158F" w:rsidRPr="00880533">
          <w:rPr>
            <w:rStyle w:val="Hipercze"/>
            <w:rFonts w:ascii="Arial" w:hAnsi="Arial" w:cs="Arial"/>
          </w:rPr>
          <w:t>https://www.enea.pl/polaniec/dokumenty/owzt_enea-polaniec-s.a.2017-04</w:t>
        </w:r>
        <w:r w:rsidR="0059158F" w:rsidRPr="000B244A">
          <w:rPr>
            <w:rStyle w:val="Hipercze"/>
            <w:rFonts w:ascii="Arial" w:hAnsi="Arial" w:cs="Arial"/>
          </w:rPr>
          <w:t>11.pdf?t=1522930214</w:t>
        </w:r>
      </w:hyperlink>
    </w:p>
    <w:p w:rsidR="0015782C" w:rsidRDefault="00AB2F9F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880533">
        <w:rPr>
          <w:rFonts w:ascii="Arial" w:hAnsi="Arial" w:cs="Arial"/>
        </w:rPr>
        <w:t>Zamawiający</w:t>
      </w:r>
      <w:r w:rsidRPr="00950C49">
        <w:rPr>
          <w:rFonts w:ascii="Arial" w:hAnsi="Arial" w:cs="Arial"/>
          <w:bCs/>
        </w:rPr>
        <w:t xml:space="preserve">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oferenta </w:t>
      </w:r>
      <w:r w:rsidR="00D85EEB">
        <w:rPr>
          <w:rFonts w:ascii="Arial" w:hAnsi="Arial" w:cs="Arial"/>
          <w:bCs/>
        </w:rPr>
        <w:t xml:space="preserve">   </w:t>
      </w:r>
      <w:r w:rsidRPr="00950C49">
        <w:rPr>
          <w:rFonts w:ascii="Arial" w:hAnsi="Arial" w:cs="Arial"/>
          <w:bCs/>
        </w:rPr>
        <w:t>o podstawach do takiego działania.</w:t>
      </w:r>
    </w:p>
    <w:p w:rsidR="00E02199" w:rsidRPr="00553257" w:rsidRDefault="00E0219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53257">
        <w:rPr>
          <w:rFonts w:ascii="Arial" w:hAnsi="Arial" w:cs="Arial"/>
        </w:rPr>
        <w:lastRenderedPageBreak/>
        <w:t>W przedkładanej ofercie prosimy uwzględnić i określić  maksymalnie możliwy upust cenowy.</w:t>
      </w:r>
    </w:p>
    <w:p w:rsidR="00D63E51" w:rsidRPr="00D63E51" w:rsidRDefault="00CB29DE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Arial" w:hAnsi="Arial" w:cs="Arial"/>
        </w:rPr>
        <w:t>Ofertę</w:t>
      </w:r>
      <w:r w:rsidRPr="00D63E51">
        <w:rPr>
          <w:rFonts w:ascii="Franklin Gothic Demi" w:hAnsi="Franklin Gothic Demi"/>
          <w:bCs/>
        </w:rPr>
        <w:t xml:space="preserve"> należy złożyć </w:t>
      </w:r>
      <w:r w:rsidRPr="00D63E51">
        <w:rPr>
          <w:rFonts w:ascii="Franklin Gothic Medium" w:hAnsi="Franklin Gothic Medium"/>
          <w:sz w:val="24"/>
          <w:szCs w:val="24"/>
        </w:rPr>
        <w:t xml:space="preserve">na adres mailowy: </w:t>
      </w:r>
      <w:hyperlink r:id="rId8" w:history="1">
        <w:r w:rsidRPr="00D63E5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D63E51">
        <w:rPr>
          <w:rFonts w:ascii="Franklin Gothic Medium" w:hAnsi="Franklin Gothic Medium"/>
          <w:sz w:val="24"/>
          <w:szCs w:val="24"/>
        </w:rPr>
        <w:t xml:space="preserve">  </w:t>
      </w:r>
      <w:r w:rsidR="00D63E51" w:rsidRPr="00D63E51">
        <w:rPr>
          <w:rFonts w:ascii="Franklin Gothic Medium" w:hAnsi="Franklin Gothic Medium"/>
          <w:sz w:val="24"/>
          <w:szCs w:val="24"/>
        </w:rPr>
        <w:t>do dnia</w:t>
      </w:r>
      <w:r w:rsidR="00D63E51">
        <w:rPr>
          <w:rFonts w:ascii="Franklin Gothic Medium" w:hAnsi="Franklin Gothic Medium"/>
          <w:sz w:val="24"/>
          <w:szCs w:val="24"/>
        </w:rPr>
        <w:t xml:space="preserve"> </w:t>
      </w:r>
      <w:r w:rsidR="008D2A1F">
        <w:rPr>
          <w:rFonts w:ascii="Franklin Gothic Medium" w:hAnsi="Franklin Gothic Medium"/>
          <w:sz w:val="24"/>
          <w:szCs w:val="24"/>
        </w:rPr>
        <w:t>04.06</w:t>
      </w:r>
      <w:r w:rsidRPr="00D63E51">
        <w:rPr>
          <w:rFonts w:ascii="Franklin Gothic Medium" w:hAnsi="Franklin Gothic Medium"/>
          <w:sz w:val="24"/>
          <w:szCs w:val="24"/>
        </w:rPr>
        <w:t>.</w:t>
      </w:r>
      <w:r w:rsidRPr="00D63E51">
        <w:rPr>
          <w:rFonts w:ascii="Franklin Gothic Book" w:eastAsia="Times" w:hAnsi="Franklin Gothic Book" w:cs="Verdana"/>
          <w:b/>
        </w:rPr>
        <w:t xml:space="preserve">2018 r. </w:t>
      </w:r>
      <w:r w:rsidR="00D63E51" w:rsidRPr="00D63E51">
        <w:rPr>
          <w:rFonts w:ascii="Franklin Gothic Book" w:eastAsia="Times" w:hAnsi="Franklin Gothic Book" w:cs="Verdana"/>
          <w:b/>
        </w:rPr>
        <w:t xml:space="preserve">do </w:t>
      </w:r>
      <w:r w:rsidRPr="00D63E51">
        <w:rPr>
          <w:rFonts w:ascii="Franklin Gothic Book" w:eastAsia="Times" w:hAnsi="Franklin Gothic Book" w:cs="Verdana"/>
          <w:b/>
        </w:rPr>
        <w:t>godz.</w:t>
      </w:r>
      <w:r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9430F9" w:rsidRPr="00D63E51" w:rsidRDefault="009430F9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Franklin Gothic Book" w:eastAsia="Times" w:hAnsi="Franklin Gothic Book" w:cs="Verdana"/>
        </w:rPr>
        <w:t xml:space="preserve">Termin złożenia ofert upływa w dniu </w:t>
      </w:r>
      <w:r w:rsidRPr="00D63E51">
        <w:rPr>
          <w:rFonts w:ascii="Franklin Gothic Book" w:eastAsia="Times" w:hAnsi="Franklin Gothic Book" w:cs="Verdana"/>
          <w:b/>
        </w:rPr>
        <w:t xml:space="preserve"> </w:t>
      </w:r>
      <w:r w:rsidR="00554180">
        <w:rPr>
          <w:rFonts w:ascii="Franklin Gothic Book" w:eastAsia="Times" w:hAnsi="Franklin Gothic Book" w:cs="Verdana"/>
          <w:b/>
        </w:rPr>
        <w:t>04.06</w:t>
      </w:r>
      <w:r w:rsidRPr="00D63E51">
        <w:rPr>
          <w:rFonts w:ascii="Franklin Gothic Book" w:eastAsia="Times" w:hAnsi="Franklin Gothic Book" w:cs="Verdana"/>
          <w:b/>
        </w:rPr>
        <w:t xml:space="preserve"> 2018 r. o godz.</w:t>
      </w:r>
      <w:r w:rsidR="008E4CD0"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2F5832" w:rsidRPr="00553257" w:rsidRDefault="00385BD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W przypadku złożenia</w:t>
      </w:r>
      <w:r w:rsidR="002F5832" w:rsidRPr="00944179">
        <w:rPr>
          <w:rFonts w:ascii="Arial" w:hAnsi="Arial" w:cs="Arial"/>
        </w:rPr>
        <w:t xml:space="preserve"> </w:t>
      </w:r>
      <w:r w:rsidR="002F5832" w:rsidRPr="00553257">
        <w:rPr>
          <w:rFonts w:ascii="Arial" w:hAnsi="Arial" w:cs="Arial"/>
        </w:rPr>
        <w:t>u Państwa naszego zamówienia faktury należy składać na adres: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 xml:space="preserve">Enea Elektrownia Połaniec </w:t>
      </w:r>
      <w:r w:rsidR="00BE6C04" w:rsidRPr="00553257">
        <w:rPr>
          <w:rFonts w:ascii="Arial" w:hAnsi="Arial" w:cs="Arial"/>
          <w:b/>
          <w:bCs/>
        </w:rPr>
        <w:t>Spółka Akcyjna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Centrum Zarządzania Dokumentami</w:t>
      </w:r>
    </w:p>
    <w:p w:rsidR="002F5832" w:rsidRPr="00553257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ul. Zacisze 28</w:t>
      </w:r>
      <w:r w:rsidR="0059158F">
        <w:rPr>
          <w:rFonts w:ascii="Arial" w:hAnsi="Arial" w:cs="Arial"/>
          <w:b/>
          <w:bCs/>
        </w:rPr>
        <w:t xml:space="preserve">; </w:t>
      </w:r>
      <w:r w:rsidRPr="00553257">
        <w:rPr>
          <w:rFonts w:ascii="Arial" w:hAnsi="Arial" w:cs="Arial"/>
          <w:b/>
          <w:bCs/>
        </w:rPr>
        <w:t>65-775 Zielona Góra</w:t>
      </w:r>
    </w:p>
    <w:p w:rsidR="00D63E51" w:rsidRPr="00D63E51" w:rsidRDefault="007438B8" w:rsidP="00D63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832" w:rsidRPr="00553257">
        <w:rPr>
          <w:rFonts w:ascii="Arial" w:hAnsi="Arial" w:cs="Arial"/>
        </w:rPr>
        <w:t>Natomiast adres</w:t>
      </w:r>
      <w:r w:rsidR="00385BD9" w:rsidRPr="00553257">
        <w:rPr>
          <w:rFonts w:ascii="Arial" w:hAnsi="Arial" w:cs="Arial"/>
        </w:rPr>
        <w:t xml:space="preserve"> dostaw i</w:t>
      </w:r>
      <w:r w:rsidR="002F5832" w:rsidRPr="00553257">
        <w:rPr>
          <w:rFonts w:ascii="Arial" w:hAnsi="Arial" w:cs="Arial"/>
        </w:rPr>
        <w:t xml:space="preserve"> fakturowania poz</w:t>
      </w:r>
      <w:r w:rsidR="002F5832" w:rsidRPr="00D63E51">
        <w:rPr>
          <w:rFonts w:ascii="Arial" w:hAnsi="Arial" w:cs="Arial"/>
        </w:rPr>
        <w:t>ostaje</w:t>
      </w:r>
      <w:r w:rsidR="00385BD9" w:rsidRPr="00D63E51">
        <w:rPr>
          <w:rFonts w:ascii="Arial" w:hAnsi="Arial" w:cs="Arial"/>
        </w:rPr>
        <w:t xml:space="preserve"> </w:t>
      </w:r>
      <w:r w:rsidR="0059158F" w:rsidRPr="00D63E51">
        <w:rPr>
          <w:rFonts w:ascii="Arial" w:hAnsi="Arial" w:cs="Arial"/>
        </w:rPr>
        <w:t xml:space="preserve"> </w:t>
      </w:r>
      <w:r w:rsidR="00D63E51" w:rsidRPr="00D63E51">
        <w:rPr>
          <w:rFonts w:ascii="Arial" w:hAnsi="Arial" w:cs="Arial"/>
        </w:rPr>
        <w:t>ten sam</w:t>
      </w:r>
      <w:r w:rsidR="00D63E51">
        <w:rPr>
          <w:rFonts w:ascii="Arial" w:hAnsi="Arial" w:cs="Arial"/>
        </w:rPr>
        <w:t>: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D63E51" w:rsidRPr="00385BD9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59158F" w:rsidRPr="00944179" w:rsidRDefault="00D63E51" w:rsidP="00D63E51">
      <w:pP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>
        <w:rPr>
          <w:rFonts w:cs="Arial"/>
        </w:rPr>
        <w:t xml:space="preserve">14. </w:t>
      </w:r>
      <w:r w:rsidR="0059158F" w:rsidRPr="00944179">
        <w:rPr>
          <w:rFonts w:cs="Arial"/>
        </w:rPr>
        <w:t>Osoby</w:t>
      </w:r>
      <w:r w:rsidR="0059158F" w:rsidRPr="00944179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4077B4" w:rsidRDefault="00D63E51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4077B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14</w:t>
      </w: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.1 </w:t>
      </w:r>
      <w:r w:rsidR="004077B4" w:rsidRPr="004077B4">
        <w:rPr>
          <w:rFonts w:ascii="Arial" w:hAnsi="Arial" w:cs="Arial"/>
          <w:bCs/>
          <w:color w:val="000000" w:themeColor="text1"/>
          <w:lang w:eastAsia="pl-PL"/>
        </w:rPr>
        <w:t>Mateusz Magdziarz</w:t>
      </w:r>
      <w:r w:rsidR="0059158F" w:rsidRPr="004077B4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4077B4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 </w:t>
      </w:r>
      <w:r w:rsidR="007840E0">
        <w:rPr>
          <w:rFonts w:ascii="Trebuchet MS" w:hAnsi="Trebuchet MS"/>
          <w:lang w:eastAsia="pl-PL"/>
        </w:rPr>
        <w:t>15 865 63 18</w:t>
      </w:r>
    </w:p>
    <w:p w:rsidR="007840E0" w:rsidRPr="007840E0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/>
          <w:noProof/>
          <w:color w:val="auto"/>
          <w:u w:val="none"/>
          <w:lang w:val="en-US" w:eastAsia="pl-PL"/>
        </w:rPr>
      </w:pPr>
      <w:r w:rsidRPr="007840E0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7840E0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7840E0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7840E0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hyperlink r:id="rId9" w:history="1">
        <w:r w:rsidR="007840E0" w:rsidRPr="007840E0">
          <w:rPr>
            <w:rStyle w:val="Hipercze"/>
            <w:rFonts w:ascii="Trebuchet MS" w:hAnsi="Trebuchet MS"/>
            <w:lang w:val="en-US" w:eastAsia="pl-PL"/>
          </w:rPr>
          <w:t>Boguslaw.Marczewski@enea.pl</w:t>
        </w:r>
      </w:hyperlink>
    </w:p>
    <w:p w:rsidR="007438B8" w:rsidRPr="00F369D4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14.2 </w:t>
      </w:r>
      <w:r w:rsidR="007438B8" w:rsidRPr="00F369D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Sprawach handlowe </w:t>
      </w:r>
      <w:r w:rsidR="007438B8" w:rsidRPr="00F369D4">
        <w:rPr>
          <w:rFonts w:ascii="Arial" w:hAnsi="Arial" w:cs="Arial"/>
        </w:rPr>
        <w:t>prowadzi:</w:t>
      </w:r>
      <w:r w:rsidR="00CB29DE">
        <w:rPr>
          <w:rFonts w:ascii="Arial" w:hAnsi="Arial" w:cs="Arial"/>
        </w:rPr>
        <w:t xml:space="preserve"> </w:t>
      </w:r>
      <w:r w:rsidR="007438B8" w:rsidRPr="00F369D4">
        <w:rPr>
          <w:rFonts w:ascii="Arial" w:hAnsi="Arial" w:cs="Arial"/>
        </w:rPr>
        <w:t xml:space="preserve">Pan </w:t>
      </w:r>
      <w:r w:rsidR="00F369D4">
        <w:rPr>
          <w:rFonts w:ascii="Arial" w:hAnsi="Arial" w:cs="Arial"/>
        </w:rPr>
        <w:t xml:space="preserve"> Zbigniew Karwacki</w:t>
      </w:r>
      <w:r w:rsidR="007438B8" w:rsidRPr="00F369D4">
        <w:rPr>
          <w:rFonts w:ascii="Arial" w:hAnsi="Arial" w:cs="Arial"/>
        </w:rPr>
        <w:t xml:space="preserve"> tel. 015 865 6</w:t>
      </w:r>
      <w:r w:rsidR="00F369D4">
        <w:rPr>
          <w:rFonts w:ascii="Arial" w:hAnsi="Arial" w:cs="Arial"/>
        </w:rPr>
        <w:t xml:space="preserve">5 60 </w:t>
      </w:r>
      <w:r w:rsidR="007438B8" w:rsidRPr="00F369D4">
        <w:rPr>
          <w:rFonts w:ascii="Arial" w:hAnsi="Arial" w:cs="Arial"/>
        </w:rPr>
        <w:t xml:space="preserve">; </w:t>
      </w:r>
    </w:p>
    <w:p w:rsidR="00CB29DE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38B8" w:rsidRPr="00CB29DE">
        <w:rPr>
          <w:rFonts w:ascii="Arial" w:hAnsi="Arial" w:cs="Arial"/>
        </w:rPr>
        <w:t xml:space="preserve">e-mail: </w:t>
      </w:r>
      <w:r w:rsidR="008E4CD0" w:rsidRPr="00CB29DE">
        <w:rPr>
          <w:rFonts w:ascii="Trebuchet MS" w:hAnsi="Trebuchet MS"/>
          <w:color w:val="0563C1"/>
          <w:lang w:eastAsia="pl-PL"/>
        </w:rPr>
        <w:t xml:space="preserve"> </w:t>
      </w:r>
      <w:hyperlink r:id="rId10" w:history="1">
        <w:r w:rsidR="00F369D4" w:rsidRPr="00CB29D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CB29DE"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  <w:t xml:space="preserve"> </w:t>
      </w:r>
      <w:r w:rsidR="0059158F" w:rsidRPr="00944179">
        <w:rPr>
          <w:rFonts w:ascii="Arial" w:hAnsi="Arial" w:cs="Arial"/>
        </w:rPr>
        <w:t xml:space="preserve">Przetarg prowadzony będzie na zasadach </w:t>
      </w:r>
      <w:r>
        <w:rPr>
          <w:rFonts w:ascii="Arial" w:hAnsi="Arial" w:cs="Arial"/>
        </w:rPr>
        <w:t xml:space="preserve">      </w:t>
      </w:r>
    </w:p>
    <w:p w:rsidR="0059158F" w:rsidRPr="00944179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158F" w:rsidRPr="00944179">
        <w:rPr>
          <w:rFonts w:ascii="Arial" w:hAnsi="Arial" w:cs="Arial"/>
        </w:rPr>
        <w:t>określonych w regulaminie wewnętrznym Enea Połaniec S.A.</w:t>
      </w:r>
    </w:p>
    <w:p w:rsidR="00D63E51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9158F" w:rsidRPr="00944179">
        <w:rPr>
          <w:rFonts w:ascii="Arial" w:hAnsi="Arial" w:cs="Arial"/>
        </w:rPr>
        <w:t xml:space="preserve">Zamawiający zastrzega sobie możliwość zmiany warunków przetargu określonych w niniejszym </w:t>
      </w:r>
      <w:r>
        <w:rPr>
          <w:rFonts w:ascii="Arial" w:hAnsi="Arial" w:cs="Arial"/>
        </w:rPr>
        <w:t xml:space="preserve">   </w:t>
      </w:r>
    </w:p>
    <w:p w:rsidR="0059158F" w:rsidRPr="00944179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ogłoszeniu lub odwołania przetargu bez podania przyczyn.</w:t>
      </w:r>
    </w:p>
    <w:p w:rsidR="002303A2" w:rsidRDefault="00230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4F71" w:rsidRPr="00944179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9441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096D23"/>
    <w:rsid w:val="0015782C"/>
    <w:rsid w:val="0018235B"/>
    <w:rsid w:val="001D19A9"/>
    <w:rsid w:val="002303A2"/>
    <w:rsid w:val="002C3C12"/>
    <w:rsid w:val="002F5832"/>
    <w:rsid w:val="003228DD"/>
    <w:rsid w:val="00385BD9"/>
    <w:rsid w:val="004077B4"/>
    <w:rsid w:val="004E6C0A"/>
    <w:rsid w:val="00553257"/>
    <w:rsid w:val="00554180"/>
    <w:rsid w:val="0059158F"/>
    <w:rsid w:val="005E4F00"/>
    <w:rsid w:val="005E64DF"/>
    <w:rsid w:val="007438B8"/>
    <w:rsid w:val="007840E0"/>
    <w:rsid w:val="00790F2A"/>
    <w:rsid w:val="007B147A"/>
    <w:rsid w:val="00880533"/>
    <w:rsid w:val="008D2A1F"/>
    <w:rsid w:val="008E4CD0"/>
    <w:rsid w:val="009430F9"/>
    <w:rsid w:val="00944179"/>
    <w:rsid w:val="009609FB"/>
    <w:rsid w:val="00A517B0"/>
    <w:rsid w:val="00A64F71"/>
    <w:rsid w:val="00AB2F9F"/>
    <w:rsid w:val="00AF0873"/>
    <w:rsid w:val="00BE6C04"/>
    <w:rsid w:val="00C04159"/>
    <w:rsid w:val="00CB29DE"/>
    <w:rsid w:val="00D63E51"/>
    <w:rsid w:val="00D85EEB"/>
    <w:rsid w:val="00DC3D04"/>
    <w:rsid w:val="00E02199"/>
    <w:rsid w:val="00E249CD"/>
    <w:rsid w:val="00E54D99"/>
    <w:rsid w:val="00E80D31"/>
    <w:rsid w:val="00F369D4"/>
    <w:rsid w:val="00F64937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11.pdf?t=15229302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uslaw.Marczews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05A8-BC77-4706-A4CE-7225F862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2018-05-29T07:36:00Z</dcterms:created>
  <dcterms:modified xsi:type="dcterms:W3CDTF">2018-05-29T07:36:00Z</dcterms:modified>
</cp:coreProperties>
</file>